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E692" w14:textId="77777777" w:rsidR="00E3091C" w:rsidRDefault="00E3091C" w:rsidP="00E3091C">
      <w:pPr>
        <w:jc w:val="center"/>
        <w:rPr>
          <w:b/>
          <w:bCs/>
          <w:sz w:val="24"/>
          <w:szCs w:val="24"/>
        </w:rPr>
      </w:pPr>
      <w:r w:rsidRPr="00E3091C">
        <w:rPr>
          <w:b/>
          <w:bCs/>
          <w:sz w:val="24"/>
          <w:szCs w:val="24"/>
        </w:rPr>
        <w:t>TEETH WHITENING TREATMENT PATIENT INFORMATION AND CONSENT FORM</w:t>
      </w:r>
    </w:p>
    <w:p w14:paraId="44E9CFB4" w14:textId="77777777" w:rsidR="00E3091C" w:rsidRDefault="00E3091C">
      <w:pPr>
        <w:rPr>
          <w:b/>
          <w:bCs/>
          <w:sz w:val="20"/>
          <w:szCs w:val="20"/>
        </w:rPr>
      </w:pPr>
      <w:proofErr w:type="spellStart"/>
      <w:r w:rsidRPr="00E3091C">
        <w:rPr>
          <w:b/>
          <w:bCs/>
          <w:sz w:val="20"/>
          <w:szCs w:val="20"/>
        </w:rPr>
        <w:t>What</w:t>
      </w:r>
      <w:proofErr w:type="spellEnd"/>
      <w:r w:rsidRPr="00E3091C">
        <w:rPr>
          <w:b/>
          <w:bCs/>
          <w:sz w:val="20"/>
          <w:szCs w:val="20"/>
        </w:rPr>
        <w:t xml:space="preserve"> </w:t>
      </w:r>
      <w:proofErr w:type="spellStart"/>
      <w:r w:rsidRPr="00E3091C">
        <w:rPr>
          <w:b/>
          <w:bCs/>
          <w:sz w:val="20"/>
          <w:szCs w:val="20"/>
        </w:rPr>
        <w:t>you</w:t>
      </w:r>
      <w:proofErr w:type="spellEnd"/>
      <w:r w:rsidRPr="00E3091C">
        <w:rPr>
          <w:b/>
          <w:bCs/>
          <w:sz w:val="20"/>
          <w:szCs w:val="20"/>
        </w:rPr>
        <w:t xml:space="preserve"> </w:t>
      </w:r>
      <w:proofErr w:type="spellStart"/>
      <w:r w:rsidRPr="00E3091C">
        <w:rPr>
          <w:b/>
          <w:bCs/>
          <w:sz w:val="20"/>
          <w:szCs w:val="20"/>
        </w:rPr>
        <w:t>need</w:t>
      </w:r>
      <w:proofErr w:type="spellEnd"/>
      <w:r w:rsidRPr="00E3091C">
        <w:rPr>
          <w:b/>
          <w:bCs/>
          <w:sz w:val="20"/>
          <w:szCs w:val="20"/>
        </w:rPr>
        <w:t xml:space="preserve"> </w:t>
      </w:r>
      <w:proofErr w:type="spellStart"/>
      <w:r w:rsidRPr="00E3091C">
        <w:rPr>
          <w:b/>
          <w:bCs/>
          <w:sz w:val="20"/>
          <w:szCs w:val="20"/>
        </w:rPr>
        <w:t>to</w:t>
      </w:r>
      <w:proofErr w:type="spellEnd"/>
      <w:r w:rsidRPr="00E3091C">
        <w:rPr>
          <w:b/>
          <w:bCs/>
          <w:sz w:val="20"/>
          <w:szCs w:val="20"/>
        </w:rPr>
        <w:t xml:space="preserve"> </w:t>
      </w:r>
      <w:proofErr w:type="spellStart"/>
      <w:r w:rsidRPr="00E3091C">
        <w:rPr>
          <w:b/>
          <w:bCs/>
          <w:sz w:val="20"/>
          <w:szCs w:val="20"/>
        </w:rPr>
        <w:t>know</w:t>
      </w:r>
      <w:proofErr w:type="spellEnd"/>
    </w:p>
    <w:p w14:paraId="7E83A038" w14:textId="77777777" w:rsidR="00E3091C" w:rsidRPr="00E3091C" w:rsidRDefault="00E3091C" w:rsidP="00E3091C">
      <w:pPr>
        <w:rPr>
          <w:sz w:val="18"/>
          <w:szCs w:val="18"/>
        </w:rPr>
      </w:pPr>
      <w:r w:rsidRPr="00E3091C">
        <w:rPr>
          <w:sz w:val="18"/>
          <w:szCs w:val="18"/>
        </w:rPr>
        <w:t xml:space="preserve">Since </w:t>
      </w:r>
      <w:proofErr w:type="spellStart"/>
      <w:r w:rsidRPr="00E3091C">
        <w:rPr>
          <w:sz w:val="18"/>
          <w:szCs w:val="18"/>
        </w:rPr>
        <w:t>there</w:t>
      </w:r>
      <w:proofErr w:type="spellEnd"/>
      <w:r w:rsidRPr="00E3091C">
        <w:rPr>
          <w:sz w:val="18"/>
          <w:szCs w:val="18"/>
        </w:rPr>
        <w:t xml:space="preserve"> is a </w:t>
      </w:r>
      <w:proofErr w:type="spellStart"/>
      <w:r w:rsidRPr="00E3091C">
        <w:rPr>
          <w:sz w:val="18"/>
          <w:szCs w:val="18"/>
        </w:rPr>
        <w:t>difference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between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individuals</w:t>
      </w:r>
      <w:proofErr w:type="spellEnd"/>
      <w:r w:rsidRPr="00E3091C">
        <w:rPr>
          <w:sz w:val="18"/>
          <w:szCs w:val="18"/>
        </w:rPr>
        <w:t xml:space="preserve"> in </w:t>
      </w:r>
      <w:proofErr w:type="spellStart"/>
      <w:r w:rsidRPr="00E3091C">
        <w:rPr>
          <w:sz w:val="18"/>
          <w:szCs w:val="18"/>
        </w:rPr>
        <w:t>terms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their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healing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potential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healing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potential</w:t>
      </w:r>
      <w:proofErr w:type="spellEnd"/>
      <w:r w:rsidRPr="00E3091C">
        <w:rPr>
          <w:sz w:val="18"/>
          <w:szCs w:val="18"/>
        </w:rPr>
        <w:t xml:space="preserve"> of a </w:t>
      </w:r>
      <w:proofErr w:type="spellStart"/>
      <w:r w:rsidRPr="00E3091C">
        <w:rPr>
          <w:sz w:val="18"/>
          <w:szCs w:val="18"/>
        </w:rPr>
        <w:t>person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cannot</w:t>
      </w:r>
      <w:proofErr w:type="spellEnd"/>
      <w:r w:rsidRPr="00E3091C">
        <w:rPr>
          <w:sz w:val="18"/>
          <w:szCs w:val="18"/>
        </w:rPr>
        <w:t xml:space="preserve"> be </w:t>
      </w:r>
      <w:proofErr w:type="spellStart"/>
      <w:r w:rsidRPr="00E3091C">
        <w:rPr>
          <w:sz w:val="18"/>
          <w:szCs w:val="18"/>
        </w:rPr>
        <w:t>predicted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before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procedure</w:t>
      </w:r>
      <w:proofErr w:type="spellEnd"/>
      <w:r w:rsidRPr="00E3091C">
        <w:rPr>
          <w:sz w:val="18"/>
          <w:szCs w:val="18"/>
        </w:rPr>
        <w:t xml:space="preserve">. Since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treatment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be </w:t>
      </w:r>
      <w:proofErr w:type="spellStart"/>
      <w:r w:rsidRPr="00E3091C">
        <w:rPr>
          <w:sz w:val="18"/>
          <w:szCs w:val="18"/>
        </w:rPr>
        <w:t>applied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you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fail in </w:t>
      </w:r>
      <w:proofErr w:type="spellStart"/>
      <w:r w:rsidRPr="00E3091C">
        <w:rPr>
          <w:sz w:val="18"/>
          <w:szCs w:val="18"/>
        </w:rPr>
        <w:t>some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cases</w:t>
      </w:r>
      <w:proofErr w:type="spellEnd"/>
      <w:r w:rsidRPr="00E3091C">
        <w:rPr>
          <w:sz w:val="18"/>
          <w:szCs w:val="18"/>
        </w:rPr>
        <w:t xml:space="preserve">, it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need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be </w:t>
      </w:r>
      <w:proofErr w:type="spellStart"/>
      <w:r w:rsidRPr="00E3091C">
        <w:rPr>
          <w:sz w:val="18"/>
          <w:szCs w:val="18"/>
        </w:rPr>
        <w:t>repeated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result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treatment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cannot</w:t>
      </w:r>
      <w:proofErr w:type="spellEnd"/>
      <w:r w:rsidRPr="00E3091C">
        <w:rPr>
          <w:sz w:val="18"/>
          <w:szCs w:val="18"/>
        </w:rPr>
        <w:t xml:space="preserve"> be </w:t>
      </w:r>
      <w:proofErr w:type="spellStart"/>
      <w:r w:rsidRPr="00E3091C">
        <w:rPr>
          <w:sz w:val="18"/>
          <w:szCs w:val="18"/>
        </w:rPr>
        <w:t>guaranteed</w:t>
      </w:r>
      <w:proofErr w:type="spellEnd"/>
      <w:r w:rsidRPr="00E3091C">
        <w:rPr>
          <w:sz w:val="18"/>
          <w:szCs w:val="18"/>
        </w:rPr>
        <w:t xml:space="preserve">. </w:t>
      </w:r>
      <w:proofErr w:type="spellStart"/>
      <w:r w:rsidRPr="00E3091C">
        <w:rPr>
          <w:sz w:val="18"/>
          <w:szCs w:val="18"/>
        </w:rPr>
        <w:t>You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should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give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your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physician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detailed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information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about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your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physical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mental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health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best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your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knowledge</w:t>
      </w:r>
      <w:proofErr w:type="spellEnd"/>
      <w:r w:rsidRPr="00E3091C">
        <w:rPr>
          <w:sz w:val="18"/>
          <w:szCs w:val="18"/>
        </w:rPr>
        <w:t xml:space="preserve">. </w:t>
      </w:r>
      <w:proofErr w:type="spellStart"/>
      <w:r w:rsidRPr="00E3091C">
        <w:rPr>
          <w:sz w:val="18"/>
          <w:szCs w:val="18"/>
        </w:rPr>
        <w:t>You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should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also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inform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your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doctor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about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previous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allergic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reactions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medication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food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anaesthetic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substances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pollen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dust</w:t>
      </w:r>
      <w:proofErr w:type="spellEnd"/>
      <w:r w:rsidRPr="00E3091C">
        <w:rPr>
          <w:sz w:val="18"/>
          <w:szCs w:val="18"/>
        </w:rPr>
        <w:t xml:space="preserve">; </w:t>
      </w:r>
      <w:proofErr w:type="spellStart"/>
      <w:r w:rsidRPr="00E3091C">
        <w:rPr>
          <w:sz w:val="18"/>
          <w:szCs w:val="18"/>
        </w:rPr>
        <w:t>systemic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proofErr w:type="gramStart"/>
      <w:r w:rsidRPr="00E3091C">
        <w:rPr>
          <w:sz w:val="18"/>
          <w:szCs w:val="18"/>
        </w:rPr>
        <w:t>diseases</w:t>
      </w:r>
      <w:proofErr w:type="spellEnd"/>
      <w:r w:rsidRPr="00E3091C">
        <w:rPr>
          <w:sz w:val="18"/>
          <w:szCs w:val="18"/>
        </w:rPr>
        <w:t>;</w:t>
      </w:r>
      <w:proofErr w:type="gramEnd"/>
      <w:r w:rsidRPr="00E3091C">
        <w:rPr>
          <w:sz w:val="18"/>
          <w:szCs w:val="18"/>
        </w:rPr>
        <w:t xml:space="preserve"> skin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gum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reactions</w:t>
      </w:r>
      <w:proofErr w:type="spellEnd"/>
      <w:r w:rsidRPr="00E3091C">
        <w:rPr>
          <w:sz w:val="18"/>
          <w:szCs w:val="18"/>
        </w:rPr>
        <w:t xml:space="preserve">; </w:t>
      </w:r>
      <w:proofErr w:type="spellStart"/>
      <w:r w:rsidRPr="00E3091C">
        <w:rPr>
          <w:sz w:val="18"/>
          <w:szCs w:val="18"/>
        </w:rPr>
        <w:t>tendency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abnormal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bleeding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other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conditions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related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your</w:t>
      </w:r>
      <w:proofErr w:type="spellEnd"/>
      <w:r w:rsidRPr="00E3091C">
        <w:rPr>
          <w:sz w:val="18"/>
          <w:szCs w:val="18"/>
        </w:rPr>
        <w:t xml:space="preserve"> general </w:t>
      </w:r>
      <w:proofErr w:type="spellStart"/>
      <w:r w:rsidRPr="00E3091C">
        <w:rPr>
          <w:sz w:val="18"/>
          <w:szCs w:val="18"/>
        </w:rPr>
        <w:t>health</w:t>
      </w:r>
      <w:proofErr w:type="spellEnd"/>
      <w:r w:rsidRPr="00E3091C">
        <w:rPr>
          <w:sz w:val="18"/>
          <w:szCs w:val="18"/>
        </w:rPr>
        <w:t xml:space="preserve">. </w:t>
      </w:r>
    </w:p>
    <w:p w14:paraId="2DE98002" w14:textId="00DEA48B" w:rsidR="006E4EAB" w:rsidRPr="006E4EAB" w:rsidRDefault="00E3091C" w:rsidP="00E3091C">
      <w:pPr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</w:pPr>
      <w:proofErr w:type="spellStart"/>
      <w:r w:rsidRPr="00E3091C">
        <w:rPr>
          <w:sz w:val="18"/>
          <w:szCs w:val="18"/>
        </w:rPr>
        <w:t>Tooth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whitening</w:t>
      </w:r>
      <w:proofErr w:type="spellEnd"/>
      <w:r w:rsidRPr="00E3091C">
        <w:rPr>
          <w:sz w:val="18"/>
          <w:szCs w:val="18"/>
        </w:rPr>
        <w:t xml:space="preserve"> is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removal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yellowing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darkening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stains</w:t>
      </w:r>
      <w:proofErr w:type="spellEnd"/>
      <w:r w:rsidRPr="00E3091C">
        <w:rPr>
          <w:sz w:val="18"/>
          <w:szCs w:val="18"/>
        </w:rPr>
        <w:t xml:space="preserve"> on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by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means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tooth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whitening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agents</w:t>
      </w:r>
      <w:proofErr w:type="spellEnd"/>
      <w:r w:rsidRPr="00E3091C">
        <w:rPr>
          <w:sz w:val="18"/>
          <w:szCs w:val="18"/>
        </w:rPr>
        <w:t xml:space="preserve"> (</w:t>
      </w:r>
      <w:proofErr w:type="spellStart"/>
      <w:r w:rsidRPr="00E3091C">
        <w:rPr>
          <w:sz w:val="18"/>
          <w:szCs w:val="18"/>
        </w:rPr>
        <w:t>gels</w:t>
      </w:r>
      <w:proofErr w:type="spellEnd"/>
      <w:r w:rsidRPr="00E3091C">
        <w:rPr>
          <w:sz w:val="18"/>
          <w:szCs w:val="18"/>
        </w:rPr>
        <w:t xml:space="preserve">) </w:t>
      </w:r>
      <w:proofErr w:type="spellStart"/>
      <w:r w:rsidRPr="00E3091C">
        <w:rPr>
          <w:sz w:val="18"/>
          <w:szCs w:val="18"/>
        </w:rPr>
        <w:t>applied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surface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without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abrading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coating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them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with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another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artificial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substance</w:t>
      </w:r>
      <w:proofErr w:type="spellEnd"/>
      <w:r w:rsidRPr="00E3091C">
        <w:rPr>
          <w:sz w:val="18"/>
          <w:szCs w:val="18"/>
        </w:rPr>
        <w:t xml:space="preserve">.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whitening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treatment</w:t>
      </w:r>
      <w:proofErr w:type="spellEnd"/>
      <w:r w:rsidRPr="00E3091C">
        <w:rPr>
          <w:sz w:val="18"/>
          <w:szCs w:val="18"/>
        </w:rPr>
        <w:t xml:space="preserve"> is a </w:t>
      </w:r>
      <w:proofErr w:type="spellStart"/>
      <w:r w:rsidRPr="00E3091C">
        <w:rPr>
          <w:sz w:val="18"/>
          <w:szCs w:val="18"/>
        </w:rPr>
        <w:t>chemical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process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does</w:t>
      </w:r>
      <w:proofErr w:type="spellEnd"/>
      <w:r w:rsidRPr="00E3091C">
        <w:rPr>
          <w:sz w:val="18"/>
          <w:szCs w:val="18"/>
        </w:rPr>
        <w:t xml:space="preserve"> not </w:t>
      </w:r>
      <w:proofErr w:type="spellStart"/>
      <w:r w:rsidRPr="00E3091C">
        <w:rPr>
          <w:sz w:val="18"/>
          <w:szCs w:val="18"/>
        </w:rPr>
        <w:t>cause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abrasion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physical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damage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structure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="00274627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.</w:t>
      </w:r>
    </w:p>
    <w:p w14:paraId="7BBBDB49" w14:textId="06CEDFB5" w:rsidR="009E1716" w:rsidRPr="00AB2A34" w:rsidRDefault="00E3091C">
      <w:pPr>
        <w:rPr>
          <w:sz w:val="18"/>
          <w:szCs w:val="18"/>
        </w:rPr>
      </w:pPr>
      <w:r w:rsidRPr="00E3091C">
        <w:rPr>
          <w:sz w:val="18"/>
          <w:szCs w:val="18"/>
        </w:rPr>
        <w:t xml:space="preserve">Action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be </w:t>
      </w:r>
      <w:proofErr w:type="spellStart"/>
      <w:r w:rsidRPr="00E3091C">
        <w:rPr>
          <w:sz w:val="18"/>
          <w:szCs w:val="18"/>
        </w:rPr>
        <w:t>performed</w:t>
      </w:r>
      <w:proofErr w:type="spellEnd"/>
      <w:r w:rsidR="009E1716" w:rsidRPr="00AB2A34">
        <w:rPr>
          <w:sz w:val="18"/>
          <w:szCs w:val="18"/>
        </w:rPr>
        <w:t>: ……………………………………………………………………</w:t>
      </w:r>
      <w:r w:rsidR="00AB2A34" w:rsidRPr="00AB2A34">
        <w:rPr>
          <w:sz w:val="18"/>
          <w:szCs w:val="18"/>
        </w:rPr>
        <w:t>………………………………………………………………</w:t>
      </w:r>
      <w:r w:rsidR="00EB2E0C">
        <w:rPr>
          <w:sz w:val="18"/>
          <w:szCs w:val="18"/>
        </w:rPr>
        <w:t>………………………………….</w:t>
      </w:r>
      <w:r w:rsidR="009E1716" w:rsidRPr="00AB2A34">
        <w:rPr>
          <w:sz w:val="18"/>
          <w:szCs w:val="18"/>
        </w:rPr>
        <w:t xml:space="preserve"> </w:t>
      </w:r>
    </w:p>
    <w:p w14:paraId="2E38BD15" w14:textId="77777777" w:rsidR="00E3091C" w:rsidRDefault="00E3091C" w:rsidP="00274627">
      <w:pPr>
        <w:spacing w:after="0"/>
        <w:rPr>
          <w:b/>
          <w:bCs/>
          <w:sz w:val="20"/>
          <w:szCs w:val="20"/>
        </w:rPr>
      </w:pPr>
      <w:proofErr w:type="spellStart"/>
      <w:r w:rsidRPr="00E3091C">
        <w:rPr>
          <w:b/>
          <w:bCs/>
          <w:sz w:val="20"/>
          <w:szCs w:val="20"/>
        </w:rPr>
        <w:t>Interventional</w:t>
      </w:r>
      <w:proofErr w:type="spellEnd"/>
      <w:r w:rsidRPr="00E3091C">
        <w:rPr>
          <w:b/>
          <w:bCs/>
          <w:sz w:val="20"/>
          <w:szCs w:val="20"/>
        </w:rPr>
        <w:t xml:space="preserve"> </w:t>
      </w:r>
      <w:proofErr w:type="spellStart"/>
      <w:r w:rsidRPr="00E3091C">
        <w:rPr>
          <w:b/>
          <w:bCs/>
          <w:sz w:val="20"/>
          <w:szCs w:val="20"/>
        </w:rPr>
        <w:t>Risks</w:t>
      </w:r>
      <w:proofErr w:type="spellEnd"/>
      <w:r w:rsidRPr="00E3091C">
        <w:rPr>
          <w:b/>
          <w:bCs/>
          <w:sz w:val="20"/>
          <w:szCs w:val="20"/>
        </w:rPr>
        <w:t xml:space="preserve">, </w:t>
      </w:r>
      <w:proofErr w:type="spellStart"/>
      <w:r w:rsidRPr="00E3091C">
        <w:rPr>
          <w:b/>
          <w:bCs/>
          <w:sz w:val="20"/>
          <w:szCs w:val="20"/>
        </w:rPr>
        <w:t>Recommendations</w:t>
      </w:r>
      <w:proofErr w:type="spellEnd"/>
      <w:r w:rsidRPr="00E3091C">
        <w:rPr>
          <w:b/>
          <w:bCs/>
          <w:sz w:val="20"/>
          <w:szCs w:val="20"/>
        </w:rPr>
        <w:t xml:space="preserve"> </w:t>
      </w:r>
      <w:proofErr w:type="spellStart"/>
      <w:r w:rsidRPr="00E3091C">
        <w:rPr>
          <w:b/>
          <w:bCs/>
          <w:sz w:val="20"/>
          <w:szCs w:val="20"/>
        </w:rPr>
        <w:t>and</w:t>
      </w:r>
      <w:proofErr w:type="spellEnd"/>
      <w:r w:rsidRPr="00E3091C">
        <w:rPr>
          <w:b/>
          <w:bCs/>
          <w:sz w:val="20"/>
          <w:szCs w:val="20"/>
        </w:rPr>
        <w:t xml:space="preserve"> </w:t>
      </w:r>
      <w:proofErr w:type="spellStart"/>
      <w:r w:rsidRPr="00E3091C">
        <w:rPr>
          <w:b/>
          <w:bCs/>
          <w:sz w:val="20"/>
          <w:szCs w:val="20"/>
        </w:rPr>
        <w:t>Complications</w:t>
      </w:r>
      <w:proofErr w:type="spellEnd"/>
    </w:p>
    <w:p w14:paraId="4EC21C2A" w14:textId="77777777" w:rsidR="00E3091C" w:rsidRPr="00E3091C" w:rsidRDefault="00E3091C" w:rsidP="00E3091C">
      <w:pPr>
        <w:spacing w:after="0"/>
        <w:rPr>
          <w:sz w:val="18"/>
          <w:szCs w:val="18"/>
        </w:rPr>
      </w:pPr>
      <w:r w:rsidRPr="00E3091C">
        <w:rPr>
          <w:sz w:val="18"/>
          <w:szCs w:val="18"/>
        </w:rPr>
        <w:t xml:space="preserve">- </w:t>
      </w:r>
      <w:proofErr w:type="spellStart"/>
      <w:r w:rsidRPr="00E3091C">
        <w:rPr>
          <w:sz w:val="18"/>
          <w:szCs w:val="18"/>
        </w:rPr>
        <w:t>Sensitivity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occur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during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after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whitening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process</w:t>
      </w:r>
      <w:proofErr w:type="spellEnd"/>
      <w:r w:rsidRPr="00E3091C">
        <w:rPr>
          <w:sz w:val="18"/>
          <w:szCs w:val="18"/>
        </w:rPr>
        <w:t xml:space="preserve">. </w:t>
      </w:r>
      <w:proofErr w:type="spellStart"/>
      <w:r w:rsidRPr="00E3091C">
        <w:rPr>
          <w:sz w:val="18"/>
          <w:szCs w:val="18"/>
        </w:rPr>
        <w:t>This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sensitivity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passes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spontaneously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within</w:t>
      </w:r>
      <w:proofErr w:type="spellEnd"/>
      <w:r w:rsidRPr="00E3091C">
        <w:rPr>
          <w:sz w:val="18"/>
          <w:szCs w:val="18"/>
        </w:rPr>
        <w:t xml:space="preserve"> 1-2 </w:t>
      </w:r>
      <w:proofErr w:type="spellStart"/>
      <w:r w:rsidRPr="00E3091C">
        <w:rPr>
          <w:sz w:val="18"/>
          <w:szCs w:val="18"/>
        </w:rPr>
        <w:t>days</w:t>
      </w:r>
      <w:proofErr w:type="spellEnd"/>
      <w:r w:rsidRPr="00E3091C">
        <w:rPr>
          <w:sz w:val="18"/>
          <w:szCs w:val="18"/>
        </w:rPr>
        <w:t xml:space="preserve">. </w:t>
      </w:r>
    </w:p>
    <w:p w14:paraId="07BF55F9" w14:textId="77777777" w:rsidR="00E3091C" w:rsidRPr="00E3091C" w:rsidRDefault="00E3091C" w:rsidP="00E3091C">
      <w:pPr>
        <w:spacing w:after="0"/>
        <w:rPr>
          <w:sz w:val="18"/>
          <w:szCs w:val="18"/>
        </w:rPr>
      </w:pPr>
      <w:r w:rsidRPr="00E3091C">
        <w:rPr>
          <w:sz w:val="18"/>
          <w:szCs w:val="18"/>
        </w:rPr>
        <w:t>-</w:t>
      </w:r>
      <w:proofErr w:type="spellStart"/>
      <w:r w:rsidRPr="00E3091C">
        <w:rPr>
          <w:sz w:val="18"/>
          <w:szCs w:val="18"/>
        </w:rPr>
        <w:t>If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necessary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painkillers</w:t>
      </w:r>
      <w:proofErr w:type="spellEnd"/>
      <w:r w:rsidRPr="00E3091C">
        <w:rPr>
          <w:sz w:val="18"/>
          <w:szCs w:val="18"/>
        </w:rPr>
        <w:t xml:space="preserve"> can be </w:t>
      </w:r>
      <w:proofErr w:type="spellStart"/>
      <w:r w:rsidRPr="00E3091C">
        <w:rPr>
          <w:sz w:val="18"/>
          <w:szCs w:val="18"/>
        </w:rPr>
        <w:t>used</w:t>
      </w:r>
      <w:proofErr w:type="spellEnd"/>
      <w:r w:rsidRPr="00E3091C">
        <w:rPr>
          <w:sz w:val="18"/>
          <w:szCs w:val="18"/>
        </w:rPr>
        <w:t xml:space="preserve"> on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first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day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after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procedure</w:t>
      </w:r>
      <w:proofErr w:type="spellEnd"/>
      <w:r w:rsidRPr="00E3091C">
        <w:rPr>
          <w:sz w:val="18"/>
          <w:szCs w:val="18"/>
        </w:rPr>
        <w:t xml:space="preserve">. </w:t>
      </w:r>
    </w:p>
    <w:p w14:paraId="5251D559" w14:textId="77777777" w:rsidR="00E3091C" w:rsidRPr="00E3091C" w:rsidRDefault="00E3091C" w:rsidP="00E3091C">
      <w:pPr>
        <w:spacing w:after="0"/>
        <w:rPr>
          <w:sz w:val="18"/>
          <w:szCs w:val="18"/>
        </w:rPr>
      </w:pPr>
      <w:r w:rsidRPr="00E3091C">
        <w:rPr>
          <w:sz w:val="18"/>
          <w:szCs w:val="18"/>
        </w:rPr>
        <w:t>-</w:t>
      </w:r>
      <w:proofErr w:type="spellStart"/>
      <w:r w:rsidRPr="00E3091C">
        <w:rPr>
          <w:sz w:val="18"/>
          <w:szCs w:val="18"/>
        </w:rPr>
        <w:t>In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first</w:t>
      </w:r>
      <w:proofErr w:type="spellEnd"/>
      <w:r w:rsidRPr="00E3091C">
        <w:rPr>
          <w:sz w:val="18"/>
          <w:szCs w:val="18"/>
        </w:rPr>
        <w:t xml:space="preserve"> 1-2 </w:t>
      </w:r>
      <w:proofErr w:type="spellStart"/>
      <w:r w:rsidRPr="00E3091C">
        <w:rPr>
          <w:sz w:val="18"/>
          <w:szCs w:val="18"/>
        </w:rPr>
        <w:t>days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after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procedure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excessively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cold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or</w:t>
      </w:r>
      <w:proofErr w:type="spellEnd"/>
      <w:r w:rsidRPr="00E3091C">
        <w:rPr>
          <w:sz w:val="18"/>
          <w:szCs w:val="18"/>
        </w:rPr>
        <w:t xml:space="preserve"> hot </w:t>
      </w:r>
      <w:proofErr w:type="spellStart"/>
      <w:r w:rsidRPr="00E3091C">
        <w:rPr>
          <w:sz w:val="18"/>
          <w:szCs w:val="18"/>
        </w:rPr>
        <w:t>drinks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foods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cause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sensitivity</w:t>
      </w:r>
      <w:proofErr w:type="spellEnd"/>
      <w:r w:rsidRPr="00E3091C">
        <w:rPr>
          <w:sz w:val="18"/>
          <w:szCs w:val="18"/>
        </w:rPr>
        <w:t xml:space="preserve"> in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Pr="00E3091C">
        <w:rPr>
          <w:sz w:val="18"/>
          <w:szCs w:val="18"/>
        </w:rPr>
        <w:t>.</w:t>
      </w:r>
    </w:p>
    <w:p w14:paraId="28729166" w14:textId="77777777" w:rsidR="00E3091C" w:rsidRPr="00E3091C" w:rsidRDefault="00E3091C" w:rsidP="00E3091C">
      <w:pPr>
        <w:spacing w:after="0"/>
        <w:rPr>
          <w:sz w:val="18"/>
          <w:szCs w:val="18"/>
        </w:rPr>
      </w:pPr>
      <w:r w:rsidRPr="00E3091C">
        <w:rPr>
          <w:sz w:val="18"/>
          <w:szCs w:val="18"/>
        </w:rPr>
        <w:t>-</w:t>
      </w:r>
      <w:proofErr w:type="spellStart"/>
      <w:r w:rsidRPr="00E3091C">
        <w:rPr>
          <w:sz w:val="18"/>
          <w:szCs w:val="18"/>
        </w:rPr>
        <w:t>After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whitening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process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appear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more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opaque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due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water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loss</w:t>
      </w:r>
      <w:proofErr w:type="spellEnd"/>
      <w:r w:rsidRPr="00E3091C">
        <w:rPr>
          <w:sz w:val="18"/>
          <w:szCs w:val="18"/>
        </w:rPr>
        <w:t xml:space="preserve"> in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Pr="00E3091C">
        <w:rPr>
          <w:sz w:val="18"/>
          <w:szCs w:val="18"/>
        </w:rPr>
        <w:t xml:space="preserve">. </w:t>
      </w:r>
      <w:proofErr w:type="spellStart"/>
      <w:r w:rsidRPr="00E3091C">
        <w:rPr>
          <w:sz w:val="18"/>
          <w:szCs w:val="18"/>
        </w:rPr>
        <w:t>Within</w:t>
      </w:r>
      <w:proofErr w:type="spellEnd"/>
      <w:r w:rsidRPr="00E3091C">
        <w:rPr>
          <w:sz w:val="18"/>
          <w:szCs w:val="18"/>
        </w:rPr>
        <w:t xml:space="preserve"> 1 </w:t>
      </w:r>
      <w:proofErr w:type="spellStart"/>
      <w:r w:rsidRPr="00E3091C">
        <w:rPr>
          <w:sz w:val="18"/>
          <w:szCs w:val="18"/>
        </w:rPr>
        <w:t>week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this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water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loss</w:t>
      </w:r>
      <w:proofErr w:type="spellEnd"/>
      <w:r w:rsidRPr="00E3091C">
        <w:rPr>
          <w:sz w:val="18"/>
          <w:szCs w:val="18"/>
        </w:rPr>
        <w:t xml:space="preserve"> in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will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recover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will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look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more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natural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transparent</w:t>
      </w:r>
      <w:proofErr w:type="spellEnd"/>
      <w:r w:rsidRPr="00E3091C">
        <w:rPr>
          <w:sz w:val="18"/>
          <w:szCs w:val="18"/>
        </w:rPr>
        <w:t xml:space="preserve">. </w:t>
      </w:r>
    </w:p>
    <w:p w14:paraId="4E40B645" w14:textId="77777777" w:rsidR="00E3091C" w:rsidRPr="00E3091C" w:rsidRDefault="00E3091C" w:rsidP="00E3091C">
      <w:pPr>
        <w:spacing w:after="0"/>
        <w:rPr>
          <w:sz w:val="18"/>
          <w:szCs w:val="18"/>
        </w:rPr>
      </w:pPr>
      <w:r w:rsidRPr="00E3091C">
        <w:rPr>
          <w:sz w:val="18"/>
          <w:szCs w:val="18"/>
        </w:rPr>
        <w:t xml:space="preserve">-White </w:t>
      </w:r>
      <w:proofErr w:type="spellStart"/>
      <w:r w:rsidRPr="00E3091C">
        <w:rPr>
          <w:sz w:val="18"/>
          <w:szCs w:val="18"/>
        </w:rPr>
        <w:t>spots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occur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where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bleaching</w:t>
      </w:r>
      <w:proofErr w:type="spellEnd"/>
      <w:r w:rsidRPr="00E3091C">
        <w:rPr>
          <w:sz w:val="18"/>
          <w:szCs w:val="18"/>
        </w:rPr>
        <w:t xml:space="preserve"> gel </w:t>
      </w:r>
      <w:proofErr w:type="spellStart"/>
      <w:r w:rsidRPr="00E3091C">
        <w:rPr>
          <w:sz w:val="18"/>
          <w:szCs w:val="18"/>
        </w:rPr>
        <w:t>touches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gums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cheek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lip</w:t>
      </w:r>
      <w:proofErr w:type="spellEnd"/>
      <w:r w:rsidRPr="00E3091C">
        <w:rPr>
          <w:sz w:val="18"/>
          <w:szCs w:val="18"/>
        </w:rPr>
        <w:t xml:space="preserve">. </w:t>
      </w:r>
      <w:proofErr w:type="spellStart"/>
      <w:r w:rsidRPr="00E3091C">
        <w:rPr>
          <w:sz w:val="18"/>
          <w:szCs w:val="18"/>
        </w:rPr>
        <w:t>These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white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spots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stains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will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disappear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spontaneously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within</w:t>
      </w:r>
      <w:proofErr w:type="spellEnd"/>
      <w:r w:rsidRPr="00E3091C">
        <w:rPr>
          <w:sz w:val="18"/>
          <w:szCs w:val="18"/>
        </w:rPr>
        <w:t xml:space="preserve"> 1-2 </w:t>
      </w:r>
      <w:proofErr w:type="spellStart"/>
      <w:r w:rsidRPr="00E3091C">
        <w:rPr>
          <w:sz w:val="18"/>
          <w:szCs w:val="18"/>
        </w:rPr>
        <w:t>days</w:t>
      </w:r>
      <w:proofErr w:type="spellEnd"/>
      <w:r w:rsidRPr="00E3091C">
        <w:rPr>
          <w:sz w:val="18"/>
          <w:szCs w:val="18"/>
        </w:rPr>
        <w:t xml:space="preserve">. </w:t>
      </w:r>
    </w:p>
    <w:p w14:paraId="239D4218" w14:textId="77777777" w:rsidR="00E3091C" w:rsidRPr="00E3091C" w:rsidRDefault="00E3091C" w:rsidP="00E3091C">
      <w:pPr>
        <w:spacing w:after="0"/>
        <w:rPr>
          <w:sz w:val="18"/>
          <w:szCs w:val="18"/>
        </w:rPr>
      </w:pPr>
      <w:r w:rsidRPr="00E3091C">
        <w:rPr>
          <w:sz w:val="18"/>
          <w:szCs w:val="18"/>
        </w:rPr>
        <w:t>-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procedures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applied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during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treatment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continue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several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sessions</w:t>
      </w:r>
      <w:proofErr w:type="spellEnd"/>
      <w:r w:rsidRPr="00E3091C">
        <w:rPr>
          <w:sz w:val="18"/>
          <w:szCs w:val="18"/>
        </w:rPr>
        <w:t xml:space="preserve">, but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desired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success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not </w:t>
      </w:r>
      <w:proofErr w:type="spellStart"/>
      <w:r w:rsidRPr="00E3091C">
        <w:rPr>
          <w:sz w:val="18"/>
          <w:szCs w:val="18"/>
        </w:rPr>
        <w:t>always</w:t>
      </w:r>
      <w:proofErr w:type="spellEnd"/>
      <w:r w:rsidRPr="00E3091C">
        <w:rPr>
          <w:sz w:val="18"/>
          <w:szCs w:val="18"/>
        </w:rPr>
        <w:t xml:space="preserve"> be </w:t>
      </w:r>
      <w:proofErr w:type="spellStart"/>
      <w:r w:rsidRPr="00E3091C">
        <w:rPr>
          <w:sz w:val="18"/>
          <w:szCs w:val="18"/>
        </w:rPr>
        <w:t>achieved</w:t>
      </w:r>
      <w:proofErr w:type="spellEnd"/>
      <w:r w:rsidRPr="00E3091C">
        <w:rPr>
          <w:sz w:val="18"/>
          <w:szCs w:val="18"/>
        </w:rPr>
        <w:t xml:space="preserve">.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determinant here is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response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your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tooth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structure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whitening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process</w:t>
      </w:r>
      <w:proofErr w:type="spellEnd"/>
      <w:r w:rsidRPr="00E3091C">
        <w:rPr>
          <w:sz w:val="18"/>
          <w:szCs w:val="18"/>
        </w:rPr>
        <w:t xml:space="preserve">. </w:t>
      </w:r>
    </w:p>
    <w:p w14:paraId="62FD6211" w14:textId="77777777" w:rsidR="00E3091C" w:rsidRPr="00E3091C" w:rsidRDefault="00E3091C" w:rsidP="00E3091C">
      <w:pPr>
        <w:spacing w:after="0"/>
        <w:rPr>
          <w:sz w:val="18"/>
          <w:szCs w:val="18"/>
        </w:rPr>
      </w:pPr>
      <w:r w:rsidRPr="00E3091C">
        <w:rPr>
          <w:sz w:val="18"/>
          <w:szCs w:val="18"/>
        </w:rPr>
        <w:t>-</w:t>
      </w:r>
      <w:proofErr w:type="spellStart"/>
      <w:r w:rsidRPr="00E3091C">
        <w:rPr>
          <w:sz w:val="18"/>
          <w:szCs w:val="18"/>
        </w:rPr>
        <w:t>If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you</w:t>
      </w:r>
      <w:proofErr w:type="spellEnd"/>
      <w:r w:rsidRPr="00E3091C">
        <w:rPr>
          <w:sz w:val="18"/>
          <w:szCs w:val="18"/>
        </w:rPr>
        <w:t xml:space="preserve"> do not </w:t>
      </w:r>
      <w:proofErr w:type="spellStart"/>
      <w:r w:rsidRPr="00E3091C">
        <w:rPr>
          <w:sz w:val="18"/>
          <w:szCs w:val="18"/>
        </w:rPr>
        <w:t>follow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recommendations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prohibitions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regarding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eating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drinking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smoking</w:t>
      </w:r>
      <w:proofErr w:type="spellEnd"/>
      <w:r w:rsidRPr="00E3091C">
        <w:rPr>
          <w:sz w:val="18"/>
          <w:szCs w:val="18"/>
        </w:rPr>
        <w:t xml:space="preserve">, oral </w:t>
      </w:r>
      <w:proofErr w:type="spellStart"/>
      <w:r w:rsidRPr="00E3091C">
        <w:rPr>
          <w:sz w:val="18"/>
          <w:szCs w:val="18"/>
        </w:rPr>
        <w:t>hygiene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effect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permanence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whitening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process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decrease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your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teeth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return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their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old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colour</w:t>
      </w:r>
      <w:proofErr w:type="spellEnd"/>
      <w:r w:rsidRPr="00E3091C">
        <w:rPr>
          <w:sz w:val="18"/>
          <w:szCs w:val="18"/>
        </w:rPr>
        <w:t xml:space="preserve"> in a </w:t>
      </w:r>
      <w:proofErr w:type="spellStart"/>
      <w:r w:rsidRPr="00E3091C">
        <w:rPr>
          <w:sz w:val="18"/>
          <w:szCs w:val="18"/>
        </w:rPr>
        <w:t>short</w:t>
      </w:r>
      <w:proofErr w:type="spellEnd"/>
      <w:r w:rsidRPr="00E3091C">
        <w:rPr>
          <w:sz w:val="18"/>
          <w:szCs w:val="18"/>
        </w:rPr>
        <w:t xml:space="preserve"> time.</w:t>
      </w:r>
    </w:p>
    <w:p w14:paraId="6A8435A4" w14:textId="23237376" w:rsidR="00285FA6" w:rsidRDefault="00E3091C" w:rsidP="00E3091C">
      <w:pPr>
        <w:spacing w:after="0"/>
        <w:rPr>
          <w:sz w:val="18"/>
          <w:szCs w:val="18"/>
        </w:rPr>
      </w:pPr>
      <w:r w:rsidRPr="00E3091C">
        <w:rPr>
          <w:sz w:val="18"/>
          <w:szCs w:val="18"/>
        </w:rPr>
        <w:t>-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permanence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whitening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process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will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last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longer</w:t>
      </w:r>
      <w:proofErr w:type="spellEnd"/>
      <w:r w:rsidRPr="00E3091C">
        <w:rPr>
          <w:sz w:val="18"/>
          <w:szCs w:val="18"/>
        </w:rPr>
        <w:t xml:space="preserve"> in </w:t>
      </w:r>
      <w:proofErr w:type="spellStart"/>
      <w:r w:rsidRPr="00E3091C">
        <w:rPr>
          <w:sz w:val="18"/>
          <w:szCs w:val="18"/>
        </w:rPr>
        <w:t>patients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who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come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their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regular</w:t>
      </w:r>
      <w:proofErr w:type="spellEnd"/>
      <w:r w:rsidRPr="00E3091C">
        <w:rPr>
          <w:sz w:val="18"/>
          <w:szCs w:val="18"/>
        </w:rPr>
        <w:t xml:space="preserve"> 6-month </w:t>
      </w:r>
      <w:proofErr w:type="spellStart"/>
      <w:r w:rsidRPr="00E3091C">
        <w:rPr>
          <w:sz w:val="18"/>
          <w:szCs w:val="18"/>
        </w:rPr>
        <w:t>check-ups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follow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eating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drinking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rules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first</w:t>
      </w:r>
      <w:proofErr w:type="spellEnd"/>
      <w:r w:rsidRPr="00E3091C">
        <w:rPr>
          <w:sz w:val="18"/>
          <w:szCs w:val="18"/>
        </w:rPr>
        <w:t xml:space="preserve"> 1-2 </w:t>
      </w:r>
      <w:proofErr w:type="spellStart"/>
      <w:r w:rsidRPr="00E3091C">
        <w:rPr>
          <w:sz w:val="18"/>
          <w:szCs w:val="18"/>
        </w:rPr>
        <w:t>weeks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give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sufficient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importance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oral </w:t>
      </w:r>
      <w:proofErr w:type="spellStart"/>
      <w:r w:rsidRPr="00E3091C">
        <w:rPr>
          <w:sz w:val="18"/>
          <w:szCs w:val="18"/>
        </w:rPr>
        <w:t>hygiene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do not </w:t>
      </w:r>
      <w:proofErr w:type="spellStart"/>
      <w:r w:rsidRPr="00E3091C">
        <w:rPr>
          <w:sz w:val="18"/>
          <w:szCs w:val="18"/>
        </w:rPr>
        <w:t>consume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excessive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tea</w:t>
      </w:r>
      <w:proofErr w:type="spellEnd"/>
      <w:r w:rsidRPr="00E3091C">
        <w:rPr>
          <w:sz w:val="18"/>
          <w:szCs w:val="18"/>
        </w:rPr>
        <w:t xml:space="preserve">, </w:t>
      </w:r>
      <w:proofErr w:type="spellStart"/>
      <w:r w:rsidRPr="00E3091C">
        <w:rPr>
          <w:sz w:val="18"/>
          <w:szCs w:val="18"/>
        </w:rPr>
        <w:t>coffee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cigarettes</w:t>
      </w:r>
      <w:proofErr w:type="spellEnd"/>
      <w:r w:rsidR="00285FA6">
        <w:rPr>
          <w:sz w:val="18"/>
          <w:szCs w:val="18"/>
        </w:rPr>
        <w:t xml:space="preserve">. </w:t>
      </w:r>
    </w:p>
    <w:p w14:paraId="6F6BC491" w14:textId="249FE689" w:rsidR="00AB2A34" w:rsidRDefault="00285FA6" w:rsidP="00285FA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74627">
        <w:rPr>
          <w:sz w:val="18"/>
          <w:szCs w:val="18"/>
        </w:rPr>
        <w:t xml:space="preserve"> </w:t>
      </w:r>
    </w:p>
    <w:p w14:paraId="373BBB59" w14:textId="20F69D3A" w:rsidR="009E1716" w:rsidRPr="00AB2A34" w:rsidRDefault="00E3091C">
      <w:pPr>
        <w:rPr>
          <w:sz w:val="18"/>
          <w:szCs w:val="18"/>
        </w:rPr>
      </w:pPr>
      <w:r w:rsidRPr="00E3091C">
        <w:rPr>
          <w:sz w:val="18"/>
          <w:szCs w:val="18"/>
        </w:rPr>
        <w:t xml:space="preserve">I am. </w:t>
      </w:r>
      <w:proofErr w:type="gramStart"/>
      <w:r w:rsidRPr="00E3091C">
        <w:rPr>
          <w:sz w:val="18"/>
          <w:szCs w:val="18"/>
        </w:rPr>
        <w:t>.............................................................. ,</w:t>
      </w:r>
      <w:proofErr w:type="gramEnd"/>
      <w:r w:rsidRPr="00E3091C">
        <w:rPr>
          <w:sz w:val="18"/>
          <w:szCs w:val="18"/>
        </w:rPr>
        <w:t xml:space="preserve"> I </w:t>
      </w:r>
      <w:proofErr w:type="spellStart"/>
      <w:r w:rsidRPr="00E3091C">
        <w:rPr>
          <w:sz w:val="18"/>
          <w:szCs w:val="18"/>
        </w:rPr>
        <w:t>accept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treatment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be </w:t>
      </w:r>
      <w:proofErr w:type="spellStart"/>
      <w:r w:rsidRPr="00E3091C">
        <w:rPr>
          <w:sz w:val="18"/>
          <w:szCs w:val="18"/>
        </w:rPr>
        <w:t>applied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by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physicians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C</w:t>
      </w:r>
      <w:r w:rsidRPr="00E3091C">
        <w:rPr>
          <w:sz w:val="18"/>
          <w:szCs w:val="18"/>
        </w:rPr>
        <w:t>lini</w:t>
      </w:r>
      <w:r>
        <w:rPr>
          <w:sz w:val="18"/>
          <w:szCs w:val="18"/>
        </w:rPr>
        <w:t>c</w:t>
      </w:r>
      <w:proofErr w:type="spellEnd"/>
      <w:r w:rsidRPr="00E3091C">
        <w:rPr>
          <w:sz w:val="18"/>
          <w:szCs w:val="18"/>
        </w:rPr>
        <w:t xml:space="preserve"> Nişantaşı Oral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Dental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Health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Polyclinic</w:t>
      </w:r>
      <w:proofErr w:type="spellEnd"/>
      <w:r w:rsidRPr="00E3091C">
        <w:rPr>
          <w:sz w:val="18"/>
          <w:szCs w:val="18"/>
        </w:rPr>
        <w:t xml:space="preserve"> as I am of </w:t>
      </w:r>
      <w:proofErr w:type="spellStart"/>
      <w:r w:rsidRPr="00E3091C">
        <w:rPr>
          <w:sz w:val="18"/>
          <w:szCs w:val="18"/>
        </w:rPr>
        <w:t>sound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mind</w:t>
      </w:r>
      <w:proofErr w:type="spellEnd"/>
      <w:r w:rsidRPr="00E3091C">
        <w:rPr>
          <w:sz w:val="18"/>
          <w:szCs w:val="18"/>
        </w:rPr>
        <w:t xml:space="preserve">.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treatment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options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that</w:t>
      </w:r>
      <w:proofErr w:type="spellEnd"/>
      <w:r w:rsidRPr="00E3091C">
        <w:rPr>
          <w:sz w:val="18"/>
          <w:szCs w:val="18"/>
        </w:rPr>
        <w:t xml:space="preserve"> can be </w:t>
      </w:r>
      <w:proofErr w:type="spellStart"/>
      <w:r w:rsidRPr="00E3091C">
        <w:rPr>
          <w:sz w:val="18"/>
          <w:szCs w:val="18"/>
        </w:rPr>
        <w:t>applied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treatment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my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discomfort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have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been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presented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me. I </w:t>
      </w:r>
      <w:proofErr w:type="spellStart"/>
      <w:r w:rsidRPr="00E3091C">
        <w:rPr>
          <w:sz w:val="18"/>
          <w:szCs w:val="18"/>
        </w:rPr>
        <w:t>consent</w:t>
      </w:r>
      <w:proofErr w:type="spellEnd"/>
      <w:r w:rsidRPr="00E3091C">
        <w:rPr>
          <w:sz w:val="18"/>
          <w:szCs w:val="18"/>
        </w:rPr>
        <w:t xml:space="preserve"> to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administration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all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necessary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medications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interventions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during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fulfilment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treatment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option</w:t>
      </w:r>
      <w:proofErr w:type="spellEnd"/>
      <w:r w:rsidRPr="00E3091C">
        <w:rPr>
          <w:sz w:val="18"/>
          <w:szCs w:val="18"/>
        </w:rPr>
        <w:t xml:space="preserve"> I </w:t>
      </w:r>
      <w:proofErr w:type="spellStart"/>
      <w:r w:rsidRPr="00E3091C">
        <w:rPr>
          <w:sz w:val="18"/>
          <w:szCs w:val="18"/>
        </w:rPr>
        <w:t>have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chosen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treatment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my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condition</w:t>
      </w:r>
      <w:proofErr w:type="spellEnd"/>
      <w:r w:rsidRPr="00E3091C">
        <w:rPr>
          <w:sz w:val="18"/>
          <w:szCs w:val="18"/>
        </w:rPr>
        <w:t xml:space="preserve">. I </w:t>
      </w:r>
      <w:proofErr w:type="spellStart"/>
      <w:r w:rsidRPr="00E3091C">
        <w:rPr>
          <w:sz w:val="18"/>
          <w:szCs w:val="18"/>
        </w:rPr>
        <w:t>have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given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all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information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about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my</w:t>
      </w:r>
      <w:proofErr w:type="spellEnd"/>
      <w:r w:rsidRPr="00E3091C">
        <w:rPr>
          <w:sz w:val="18"/>
          <w:szCs w:val="18"/>
        </w:rPr>
        <w:t xml:space="preserve"> general </w:t>
      </w:r>
      <w:proofErr w:type="spellStart"/>
      <w:r w:rsidRPr="00E3091C">
        <w:rPr>
          <w:sz w:val="18"/>
          <w:szCs w:val="18"/>
        </w:rPr>
        <w:t>health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condition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I </w:t>
      </w:r>
      <w:proofErr w:type="spellStart"/>
      <w:r w:rsidRPr="00E3091C">
        <w:rPr>
          <w:sz w:val="18"/>
          <w:szCs w:val="18"/>
        </w:rPr>
        <w:t>have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been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informed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about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problems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that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arise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due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this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condition</w:t>
      </w:r>
      <w:proofErr w:type="spellEnd"/>
      <w:r w:rsidRPr="00E3091C">
        <w:rPr>
          <w:sz w:val="18"/>
          <w:szCs w:val="18"/>
        </w:rPr>
        <w:t xml:space="preserve">. I </w:t>
      </w:r>
      <w:proofErr w:type="spellStart"/>
      <w:r w:rsidRPr="00E3091C">
        <w:rPr>
          <w:sz w:val="18"/>
          <w:szCs w:val="18"/>
        </w:rPr>
        <w:t>agree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fully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comply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with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recommendations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doctors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I </w:t>
      </w:r>
      <w:proofErr w:type="spellStart"/>
      <w:r w:rsidRPr="00E3091C">
        <w:rPr>
          <w:sz w:val="18"/>
          <w:szCs w:val="18"/>
        </w:rPr>
        <w:t>know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that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otherwise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treatment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may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result</w:t>
      </w:r>
      <w:proofErr w:type="spellEnd"/>
      <w:r w:rsidRPr="00E3091C">
        <w:rPr>
          <w:sz w:val="18"/>
          <w:szCs w:val="18"/>
        </w:rPr>
        <w:t xml:space="preserve"> in </w:t>
      </w:r>
      <w:proofErr w:type="spellStart"/>
      <w:r w:rsidRPr="00E3091C">
        <w:rPr>
          <w:sz w:val="18"/>
          <w:szCs w:val="18"/>
        </w:rPr>
        <w:t>failure</w:t>
      </w:r>
      <w:proofErr w:type="spellEnd"/>
      <w:r w:rsidRPr="00E3091C">
        <w:rPr>
          <w:sz w:val="18"/>
          <w:szCs w:val="18"/>
        </w:rPr>
        <w:t xml:space="preserve">. I </w:t>
      </w:r>
      <w:proofErr w:type="spellStart"/>
      <w:r w:rsidRPr="00E3091C">
        <w:rPr>
          <w:sz w:val="18"/>
          <w:szCs w:val="18"/>
        </w:rPr>
        <w:t>consent</w:t>
      </w:r>
      <w:proofErr w:type="spellEnd"/>
      <w:r w:rsidRPr="00E3091C">
        <w:rPr>
          <w:sz w:val="18"/>
          <w:szCs w:val="18"/>
        </w:rPr>
        <w:t xml:space="preserve"> to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use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information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to</w:t>
      </w:r>
      <w:proofErr w:type="spellEnd"/>
      <w:r w:rsidRPr="00E3091C">
        <w:rPr>
          <w:sz w:val="18"/>
          <w:szCs w:val="18"/>
        </w:rPr>
        <w:t xml:space="preserve"> be </w:t>
      </w:r>
      <w:proofErr w:type="spellStart"/>
      <w:r w:rsidRPr="00E3091C">
        <w:rPr>
          <w:sz w:val="18"/>
          <w:szCs w:val="18"/>
        </w:rPr>
        <w:t>obtained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during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my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examination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treatment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with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other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scientific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institutions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education</w:t>
      </w:r>
      <w:proofErr w:type="spellEnd"/>
      <w:r w:rsidRPr="00E3091C">
        <w:rPr>
          <w:sz w:val="18"/>
          <w:szCs w:val="18"/>
        </w:rPr>
        <w:t xml:space="preserve"> (</w:t>
      </w:r>
      <w:proofErr w:type="spellStart"/>
      <w:r w:rsidRPr="00E3091C">
        <w:rPr>
          <w:sz w:val="18"/>
          <w:szCs w:val="18"/>
        </w:rPr>
        <w:t>provided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that</w:t>
      </w:r>
      <w:proofErr w:type="spellEnd"/>
      <w:r w:rsidRPr="00E3091C">
        <w:rPr>
          <w:sz w:val="18"/>
          <w:szCs w:val="18"/>
        </w:rPr>
        <w:t xml:space="preserve"> it </w:t>
      </w:r>
      <w:proofErr w:type="spellStart"/>
      <w:r w:rsidRPr="00E3091C">
        <w:rPr>
          <w:sz w:val="18"/>
          <w:szCs w:val="18"/>
        </w:rPr>
        <w:t>complies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with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patient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rights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and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ethical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principles</w:t>
      </w:r>
      <w:proofErr w:type="spellEnd"/>
      <w:r w:rsidRPr="00E3091C">
        <w:rPr>
          <w:sz w:val="18"/>
          <w:szCs w:val="18"/>
        </w:rPr>
        <w:t xml:space="preserve">) </w:t>
      </w:r>
      <w:proofErr w:type="spellStart"/>
      <w:r w:rsidRPr="00E3091C">
        <w:rPr>
          <w:sz w:val="18"/>
          <w:szCs w:val="18"/>
        </w:rPr>
        <w:t>for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research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for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the</w:t>
      </w:r>
      <w:proofErr w:type="spellEnd"/>
      <w:r w:rsidRPr="00E3091C">
        <w:rPr>
          <w:sz w:val="18"/>
          <w:szCs w:val="18"/>
        </w:rPr>
        <w:t xml:space="preserve"> </w:t>
      </w:r>
      <w:proofErr w:type="spellStart"/>
      <w:r w:rsidRPr="00E3091C">
        <w:rPr>
          <w:sz w:val="18"/>
          <w:szCs w:val="18"/>
        </w:rPr>
        <w:t>development</w:t>
      </w:r>
      <w:proofErr w:type="spellEnd"/>
      <w:r w:rsidRPr="00E3091C">
        <w:rPr>
          <w:sz w:val="18"/>
          <w:szCs w:val="18"/>
        </w:rPr>
        <w:t xml:space="preserve"> of </w:t>
      </w:r>
      <w:proofErr w:type="spellStart"/>
      <w:r w:rsidRPr="00E3091C">
        <w:rPr>
          <w:sz w:val="18"/>
          <w:szCs w:val="18"/>
        </w:rPr>
        <w:t>science</w:t>
      </w:r>
      <w:proofErr w:type="spellEnd"/>
      <w:r w:rsidR="009E1716" w:rsidRPr="00AB2A34">
        <w:rPr>
          <w:sz w:val="18"/>
          <w:szCs w:val="18"/>
        </w:rPr>
        <w:t>.</w:t>
      </w:r>
    </w:p>
    <w:p w14:paraId="09543A6C" w14:textId="77777777" w:rsidR="009E1716" w:rsidRPr="00AB2A34" w:rsidRDefault="009E1716">
      <w:pPr>
        <w:rPr>
          <w:sz w:val="18"/>
          <w:szCs w:val="18"/>
        </w:rPr>
      </w:pPr>
    </w:p>
    <w:p w14:paraId="3081BB31" w14:textId="77777777" w:rsidR="00E3091C" w:rsidRPr="00E3091C" w:rsidRDefault="00E3091C" w:rsidP="00E3091C">
      <w:pPr>
        <w:rPr>
          <w:b/>
          <w:bCs/>
          <w:sz w:val="20"/>
          <w:szCs w:val="20"/>
        </w:rPr>
      </w:pPr>
      <w:r w:rsidRPr="00E3091C">
        <w:rPr>
          <w:b/>
          <w:bCs/>
          <w:sz w:val="20"/>
          <w:szCs w:val="20"/>
        </w:rPr>
        <w:t xml:space="preserve">I HAVE READ THIS FORM AND UNDERSTAND ALL THE TERMS AND WORDS IN IT. </w:t>
      </w:r>
    </w:p>
    <w:p w14:paraId="7BF71E8A" w14:textId="77777777" w:rsidR="00E3091C" w:rsidRPr="00E3091C" w:rsidRDefault="00E3091C" w:rsidP="00E3091C">
      <w:pPr>
        <w:rPr>
          <w:sz w:val="20"/>
          <w:szCs w:val="20"/>
        </w:rPr>
      </w:pPr>
      <w:proofErr w:type="spellStart"/>
      <w:r w:rsidRPr="00E3091C">
        <w:rPr>
          <w:sz w:val="20"/>
          <w:szCs w:val="20"/>
        </w:rPr>
        <w:t>Date</w:t>
      </w:r>
      <w:proofErr w:type="spellEnd"/>
      <w:r w:rsidRPr="00E3091C">
        <w:rPr>
          <w:sz w:val="20"/>
          <w:szCs w:val="20"/>
        </w:rPr>
        <w:t xml:space="preserve">: </w:t>
      </w:r>
    </w:p>
    <w:p w14:paraId="0A33C03B" w14:textId="525B88DF" w:rsidR="009E1716" w:rsidRPr="00E3091C" w:rsidRDefault="00E3091C" w:rsidP="00E3091C">
      <w:pPr>
        <w:rPr>
          <w:sz w:val="18"/>
          <w:szCs w:val="18"/>
        </w:rPr>
      </w:pPr>
      <w:r w:rsidRPr="00E3091C">
        <w:rPr>
          <w:sz w:val="20"/>
          <w:szCs w:val="20"/>
        </w:rPr>
        <w:t>(</w:t>
      </w:r>
      <w:proofErr w:type="spellStart"/>
      <w:r w:rsidRPr="00E3091C">
        <w:rPr>
          <w:sz w:val="20"/>
          <w:szCs w:val="20"/>
        </w:rPr>
        <w:t>Please</w:t>
      </w:r>
      <w:proofErr w:type="spellEnd"/>
      <w:r w:rsidRPr="00E3091C">
        <w:rPr>
          <w:sz w:val="20"/>
          <w:szCs w:val="20"/>
        </w:rPr>
        <w:t xml:space="preserve"> </w:t>
      </w:r>
      <w:proofErr w:type="spellStart"/>
      <w:r w:rsidRPr="00E3091C">
        <w:rPr>
          <w:sz w:val="20"/>
          <w:szCs w:val="20"/>
        </w:rPr>
        <w:t>write</w:t>
      </w:r>
      <w:proofErr w:type="spellEnd"/>
      <w:r w:rsidRPr="00E3091C">
        <w:rPr>
          <w:sz w:val="20"/>
          <w:szCs w:val="20"/>
        </w:rPr>
        <w:t xml:space="preserve"> in </w:t>
      </w:r>
      <w:proofErr w:type="spellStart"/>
      <w:r w:rsidRPr="00E3091C">
        <w:rPr>
          <w:sz w:val="20"/>
          <w:szCs w:val="20"/>
        </w:rPr>
        <w:t>handwriting</w:t>
      </w:r>
      <w:proofErr w:type="spellEnd"/>
      <w:r w:rsidRPr="00E3091C">
        <w:rPr>
          <w:sz w:val="20"/>
          <w:szCs w:val="20"/>
        </w:rPr>
        <w:t xml:space="preserve">: I </w:t>
      </w:r>
      <w:proofErr w:type="spellStart"/>
      <w:r w:rsidRPr="00E3091C">
        <w:rPr>
          <w:sz w:val="20"/>
          <w:szCs w:val="20"/>
        </w:rPr>
        <w:t>have</w:t>
      </w:r>
      <w:proofErr w:type="spellEnd"/>
      <w:r w:rsidRPr="00E3091C">
        <w:rPr>
          <w:sz w:val="20"/>
          <w:szCs w:val="20"/>
        </w:rPr>
        <w:t xml:space="preserve"> </w:t>
      </w:r>
      <w:proofErr w:type="spellStart"/>
      <w:r w:rsidRPr="00E3091C">
        <w:rPr>
          <w:sz w:val="20"/>
          <w:szCs w:val="20"/>
        </w:rPr>
        <w:t>read</w:t>
      </w:r>
      <w:proofErr w:type="spellEnd"/>
      <w:r w:rsidRPr="00E3091C">
        <w:rPr>
          <w:sz w:val="20"/>
          <w:szCs w:val="20"/>
        </w:rPr>
        <w:t xml:space="preserve">, I </w:t>
      </w:r>
      <w:proofErr w:type="spellStart"/>
      <w:r w:rsidRPr="00E3091C">
        <w:rPr>
          <w:sz w:val="20"/>
          <w:szCs w:val="20"/>
        </w:rPr>
        <w:t>understand</w:t>
      </w:r>
      <w:proofErr w:type="spellEnd"/>
      <w:r w:rsidRPr="00E3091C">
        <w:rPr>
          <w:sz w:val="20"/>
          <w:szCs w:val="20"/>
        </w:rPr>
        <w:t xml:space="preserve">, I </w:t>
      </w:r>
      <w:proofErr w:type="spellStart"/>
      <w:r w:rsidRPr="00E3091C">
        <w:rPr>
          <w:sz w:val="20"/>
          <w:szCs w:val="20"/>
        </w:rPr>
        <w:t>accept</w:t>
      </w:r>
      <w:proofErr w:type="spellEnd"/>
      <w:r w:rsidRPr="00E3091C">
        <w:rPr>
          <w:sz w:val="20"/>
          <w:szCs w:val="20"/>
        </w:rPr>
        <w:t>.</w:t>
      </w:r>
      <w:r w:rsidR="009E1716" w:rsidRPr="00E3091C">
        <w:rPr>
          <w:sz w:val="18"/>
          <w:szCs w:val="18"/>
        </w:rPr>
        <w:t>)</w:t>
      </w:r>
    </w:p>
    <w:p w14:paraId="05D25F8B" w14:textId="616A7C34" w:rsidR="009E1716" w:rsidRPr="00AB2A34" w:rsidRDefault="0016555C">
      <w:pPr>
        <w:rPr>
          <w:sz w:val="18"/>
          <w:szCs w:val="18"/>
        </w:rPr>
      </w:pPr>
      <w:r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BAC7E" wp14:editId="5B0F33F0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2360930" cy="962025"/>
                <wp:effectExtent l="0" t="0" r="20320" b="28575"/>
                <wp:wrapSquare wrapText="bothSides"/>
                <wp:docPr id="85271498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97B32" w14:textId="77777777" w:rsidR="00E3091C" w:rsidRPr="00E3091C" w:rsidRDefault="00E3091C" w:rsidP="00E3091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3091C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E3091C">
                              <w:rPr>
                                <w:b/>
                                <w:bCs/>
                              </w:rPr>
                              <w:t xml:space="preserve">:                                                    </w:t>
                            </w:r>
                          </w:p>
                          <w:p w14:paraId="20B7D601" w14:textId="77777777" w:rsidR="00E3091C" w:rsidRPr="00E3091C" w:rsidRDefault="00E3091C" w:rsidP="00E3091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3091C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E3091C">
                              <w:rPr>
                                <w:b/>
                                <w:bCs/>
                              </w:rPr>
                              <w:t xml:space="preserve">:                              </w:t>
                            </w:r>
                          </w:p>
                          <w:p w14:paraId="6912C78A" w14:textId="4799979E" w:rsidR="009E1716" w:rsidRPr="009E1716" w:rsidRDefault="00E3091C" w:rsidP="00E3091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3091C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E3091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BAC7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4.7pt;margin-top:32.1pt;width:185.9pt;height:75.7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" strokecolor="white [3212]">
                <v:textbox>
                  <w:txbxContent>
                    <w:p w14:paraId="02B97B32" w14:textId="77777777" w:rsidR="00E3091C" w:rsidRPr="00E3091C" w:rsidRDefault="00E3091C" w:rsidP="00E3091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E3091C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E3091C">
                        <w:rPr>
                          <w:b/>
                          <w:bCs/>
                        </w:rPr>
                        <w:t xml:space="preserve">:                                                    </w:t>
                      </w:r>
                    </w:p>
                    <w:p w14:paraId="20B7D601" w14:textId="77777777" w:rsidR="00E3091C" w:rsidRPr="00E3091C" w:rsidRDefault="00E3091C" w:rsidP="00E3091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E3091C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E3091C">
                        <w:rPr>
                          <w:b/>
                          <w:bCs/>
                        </w:rPr>
                        <w:t xml:space="preserve">:                              </w:t>
                      </w:r>
                    </w:p>
                    <w:p w14:paraId="6912C78A" w14:textId="4799979E" w:rsidR="009E1716" w:rsidRPr="009E1716" w:rsidRDefault="00E3091C" w:rsidP="00E3091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E3091C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E3091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91C"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96CC1" wp14:editId="0EC33981">
                <wp:simplePos x="0" y="0"/>
                <wp:positionH relativeFrom="margin">
                  <wp:align>left</wp:align>
                </wp:positionH>
                <wp:positionV relativeFrom="paragraph">
                  <wp:posOffset>427990</wp:posOffset>
                </wp:positionV>
                <wp:extent cx="2743200" cy="10858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82B1E" w14:textId="77777777" w:rsidR="00E3091C" w:rsidRPr="00E3091C" w:rsidRDefault="00E3091C" w:rsidP="00E3091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3091C">
                              <w:rPr>
                                <w:b/>
                                <w:bCs/>
                              </w:rPr>
                              <w:t>Patient's</w:t>
                            </w:r>
                            <w:proofErr w:type="spellEnd"/>
                            <w:r w:rsidRPr="00E3091C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E3091C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E3091C">
                              <w:rPr>
                                <w:b/>
                                <w:bCs/>
                              </w:rPr>
                              <w:t xml:space="preserve">:                                                    </w:t>
                            </w:r>
                          </w:p>
                          <w:p w14:paraId="2F3B29B7" w14:textId="77777777" w:rsidR="00E3091C" w:rsidRPr="00E3091C" w:rsidRDefault="00E3091C" w:rsidP="00E3091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3091C">
                              <w:rPr>
                                <w:b/>
                                <w:bCs/>
                              </w:rPr>
                              <w:t>Patient's</w:t>
                            </w:r>
                            <w:proofErr w:type="spellEnd"/>
                            <w:r w:rsidRPr="00E3091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3091C">
                              <w:rPr>
                                <w:b/>
                                <w:bCs/>
                              </w:rPr>
                              <w:t>Parent</w:t>
                            </w:r>
                            <w:proofErr w:type="spellEnd"/>
                            <w:r w:rsidRPr="00E3091C"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E3091C">
                              <w:rPr>
                                <w:b/>
                                <w:bCs/>
                              </w:rPr>
                              <w:t>Guardian</w:t>
                            </w:r>
                            <w:proofErr w:type="spellEnd"/>
                            <w:r w:rsidRPr="00E3091C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E3091C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E3091C">
                              <w:rPr>
                                <w:b/>
                                <w:bCs/>
                              </w:rPr>
                              <w:t xml:space="preserve">:                              </w:t>
                            </w:r>
                          </w:p>
                          <w:p w14:paraId="0D4AB5CE" w14:textId="0BBC293A" w:rsidR="009E1716" w:rsidRPr="009E1716" w:rsidRDefault="00E3091C" w:rsidP="00E3091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3091C">
                              <w:rPr>
                                <w:b/>
                                <w:bCs/>
                              </w:rPr>
                              <w:t>Physician</w:t>
                            </w:r>
                            <w:proofErr w:type="spellEnd"/>
                            <w:r w:rsidRPr="00E3091C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E3091C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E3091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C2CB233" w14:textId="227132B5" w:rsidR="009E1716" w:rsidRPr="009E1716" w:rsidRDefault="009E17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6CC1" id="_x0000_s1027" type="#_x0000_t202" style="position:absolute;margin-left:0;margin-top:33.7pt;width:3in;height:8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" strokecolor="white [3212]">
                <v:textbox>
                  <w:txbxContent>
                    <w:p w14:paraId="79182B1E" w14:textId="77777777" w:rsidR="00E3091C" w:rsidRPr="00E3091C" w:rsidRDefault="00E3091C" w:rsidP="00E3091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E3091C">
                        <w:rPr>
                          <w:b/>
                          <w:bCs/>
                        </w:rPr>
                        <w:t>Patient's</w:t>
                      </w:r>
                      <w:proofErr w:type="spellEnd"/>
                      <w:r w:rsidRPr="00E3091C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E3091C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E3091C">
                        <w:rPr>
                          <w:b/>
                          <w:bCs/>
                        </w:rPr>
                        <w:t xml:space="preserve">:                                                    </w:t>
                      </w:r>
                    </w:p>
                    <w:p w14:paraId="2F3B29B7" w14:textId="77777777" w:rsidR="00E3091C" w:rsidRPr="00E3091C" w:rsidRDefault="00E3091C" w:rsidP="00E3091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E3091C">
                        <w:rPr>
                          <w:b/>
                          <w:bCs/>
                        </w:rPr>
                        <w:t>Patient's</w:t>
                      </w:r>
                      <w:proofErr w:type="spellEnd"/>
                      <w:r w:rsidRPr="00E3091C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3091C">
                        <w:rPr>
                          <w:b/>
                          <w:bCs/>
                        </w:rPr>
                        <w:t>Parent</w:t>
                      </w:r>
                      <w:proofErr w:type="spellEnd"/>
                      <w:r w:rsidRPr="00E3091C"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 w:rsidRPr="00E3091C">
                        <w:rPr>
                          <w:b/>
                          <w:bCs/>
                        </w:rPr>
                        <w:t>Guardian</w:t>
                      </w:r>
                      <w:proofErr w:type="spellEnd"/>
                      <w:r w:rsidRPr="00E3091C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E3091C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E3091C">
                        <w:rPr>
                          <w:b/>
                          <w:bCs/>
                        </w:rPr>
                        <w:t xml:space="preserve">:                              </w:t>
                      </w:r>
                    </w:p>
                    <w:p w14:paraId="0D4AB5CE" w14:textId="0BBC293A" w:rsidR="009E1716" w:rsidRPr="009E1716" w:rsidRDefault="00E3091C" w:rsidP="00E3091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E3091C">
                        <w:rPr>
                          <w:b/>
                          <w:bCs/>
                        </w:rPr>
                        <w:t>Physician</w:t>
                      </w:r>
                      <w:proofErr w:type="spellEnd"/>
                      <w:r w:rsidRPr="00E3091C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E3091C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E3091C">
                        <w:rPr>
                          <w:b/>
                          <w:bCs/>
                        </w:rPr>
                        <w:t>:</w:t>
                      </w:r>
                    </w:p>
                    <w:p w14:paraId="5C2CB233" w14:textId="227132B5" w:rsidR="009E1716" w:rsidRPr="009E1716" w:rsidRDefault="009E171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1716" w:rsidRPr="00AB2A3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EB2E0C">
        <w:rPr>
          <w:sz w:val="18"/>
          <w:szCs w:val="18"/>
        </w:rPr>
        <w:t>…………………………………..</w:t>
      </w:r>
    </w:p>
    <w:sectPr w:rsidR="009E1716" w:rsidRPr="00AB2A34" w:rsidSect="00E722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3475"/>
    <w:multiLevelType w:val="multilevel"/>
    <w:tmpl w:val="3034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4A"/>
    <w:rsid w:val="0016555C"/>
    <w:rsid w:val="00172562"/>
    <w:rsid w:val="001D5101"/>
    <w:rsid w:val="00274627"/>
    <w:rsid w:val="00285FA6"/>
    <w:rsid w:val="006E4EAB"/>
    <w:rsid w:val="00792312"/>
    <w:rsid w:val="009E1716"/>
    <w:rsid w:val="00A57B21"/>
    <w:rsid w:val="00AB2A34"/>
    <w:rsid w:val="00B201F2"/>
    <w:rsid w:val="00DA42D8"/>
    <w:rsid w:val="00E3091C"/>
    <w:rsid w:val="00E72272"/>
    <w:rsid w:val="00EB2E0C"/>
    <w:rsid w:val="00F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1C1A"/>
  <w15:chartTrackingRefBased/>
  <w15:docId w15:val="{529C2ACB-3480-4CC9-B4E5-AEBC289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İçen</dc:creator>
  <cp:keywords/>
  <dc:description/>
  <cp:lastModifiedBy>Abdulkadir Erdoğan</cp:lastModifiedBy>
  <cp:revision>5</cp:revision>
  <dcterms:created xsi:type="dcterms:W3CDTF">2023-07-26T08:29:00Z</dcterms:created>
  <dcterms:modified xsi:type="dcterms:W3CDTF">2023-07-26T10:52:00Z</dcterms:modified>
</cp:coreProperties>
</file>